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DAE9" w14:textId="5C2200F1" w:rsidR="003A03CF" w:rsidRPr="00643812" w:rsidRDefault="00BA68F7" w:rsidP="006438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  <w:r w:rsidR="003D0032" w:rsidRPr="00643812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медицинской </w:t>
      </w:r>
      <w:r w:rsidR="00643812" w:rsidRPr="0064381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D0032" w:rsidRPr="00643812">
        <w:rPr>
          <w:rFonts w:ascii="Times New Roman" w:hAnsi="Times New Roman" w:cs="Times New Roman"/>
          <w:b/>
          <w:bCs/>
          <w:sz w:val="28"/>
          <w:szCs w:val="28"/>
        </w:rPr>
        <w:t>анипуляции</w:t>
      </w:r>
    </w:p>
    <w:p w14:paraId="60E686F8" w14:textId="345B2A86" w:rsidR="00643812" w:rsidRDefault="00876956" w:rsidP="0064381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АНОСКОПИЯ, РЕКТОРОМАНОСКОПИЯ</w:t>
      </w: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A24A6" w:rsidRPr="00643812" w14:paraId="63E42E5C" w14:textId="77777777" w:rsidTr="00876956">
        <w:trPr>
          <w:trHeight w:val="459"/>
        </w:trPr>
        <w:tc>
          <w:tcPr>
            <w:tcW w:w="10065" w:type="dxa"/>
          </w:tcPr>
          <w:p w14:paraId="1E751FCB" w14:textId="50324A59" w:rsidR="004A24A6" w:rsidRPr="00643812" w:rsidRDefault="00643812" w:rsidP="00876956">
            <w:pPr>
              <w:pStyle w:val="a3"/>
            </w:pPr>
            <w:r w:rsidRPr="00643812">
              <w:rPr>
                <w:rFonts w:ascii="Times New Roman" w:hAnsi="Times New Roman" w:cs="Times New Roman"/>
                <w:sz w:val="18"/>
                <w:szCs w:val="18"/>
              </w:rPr>
              <w:t xml:space="preserve">Код услуги: </w:t>
            </w:r>
            <w:r w:rsidR="00876956">
              <w:rPr>
                <w:rFonts w:ascii="Times New Roman" w:hAnsi="Times New Roman" w:cs="Times New Roman"/>
                <w:sz w:val="20"/>
                <w:szCs w:val="20"/>
              </w:rPr>
              <w:t xml:space="preserve">A03.19.001 </w:t>
            </w:r>
            <w:proofErr w:type="spellStart"/>
            <w:r w:rsidR="00876956">
              <w:rPr>
                <w:rFonts w:ascii="Times New Roman" w:hAnsi="Times New Roman" w:cs="Times New Roman"/>
                <w:sz w:val="20"/>
                <w:szCs w:val="20"/>
              </w:rPr>
              <w:t>Аноскопия</w:t>
            </w:r>
            <w:proofErr w:type="spellEnd"/>
            <w:r w:rsidR="00876956">
              <w:rPr>
                <w:rFonts w:ascii="Times New Roman" w:hAnsi="Times New Roman" w:cs="Times New Roman"/>
                <w:sz w:val="20"/>
                <w:szCs w:val="20"/>
              </w:rPr>
              <w:t xml:space="preserve"> A03.19.002 </w:t>
            </w:r>
            <w:proofErr w:type="spellStart"/>
            <w:r w:rsidR="00876956">
              <w:rPr>
                <w:rFonts w:ascii="Times New Roman" w:hAnsi="Times New Roman" w:cs="Times New Roman"/>
                <w:sz w:val="20"/>
                <w:szCs w:val="20"/>
              </w:rPr>
              <w:t>Ректороманоскопия</w:t>
            </w:r>
            <w:proofErr w:type="spellEnd"/>
          </w:p>
        </w:tc>
      </w:tr>
    </w:tbl>
    <w:p w14:paraId="6AE48E41" w14:textId="66585C4D" w:rsidR="007E1A59" w:rsidRPr="00643812" w:rsidRDefault="00876956" w:rsidP="006438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7E1A59" w:rsidRPr="00643812">
        <w:rPr>
          <w:rFonts w:ascii="Times New Roman" w:hAnsi="Times New Roman" w:cs="Times New Roman"/>
          <w:sz w:val="20"/>
          <w:szCs w:val="20"/>
        </w:rPr>
        <w:t xml:space="preserve">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084373E6" w14:textId="77777777" w:rsidR="004A24A6" w:rsidRPr="00643812" w:rsidRDefault="004A24A6" w:rsidP="0064381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03005A" w14:textId="23943860" w:rsidR="007E1A59" w:rsidRPr="00643812" w:rsidRDefault="007E1A59" w:rsidP="0064381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30B9E576" w14:textId="77777777" w:rsidR="004A24A6" w:rsidRPr="00643812" w:rsidRDefault="004A24A6" w:rsidP="00F90D58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3927AC8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Аноскопия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— это инструментальный способ исследования прямой кишки  (последние 3-5 см) и </w:t>
      </w:r>
      <w:proofErr w:type="spellStart"/>
      <w:r>
        <w:rPr>
          <w:rFonts w:ascii="Times New Roman" w:hAnsi="Times New Roman" w:cs="Times New Roman"/>
        </w:rPr>
        <w:t>перианальной</w:t>
      </w:r>
      <w:proofErr w:type="spellEnd"/>
      <w:r>
        <w:rPr>
          <w:rFonts w:ascii="Times New Roman" w:hAnsi="Times New Roman" w:cs="Times New Roman"/>
        </w:rPr>
        <w:t xml:space="preserve"> области с помощью специального короткого инструмента (</w:t>
      </w:r>
      <w:proofErr w:type="spellStart"/>
      <w:r>
        <w:rPr>
          <w:rFonts w:ascii="Times New Roman" w:hAnsi="Times New Roman" w:cs="Times New Roman"/>
        </w:rPr>
        <w:t>аноскопа</w:t>
      </w:r>
      <w:proofErr w:type="spellEnd"/>
      <w:r>
        <w:rPr>
          <w:rFonts w:ascii="Times New Roman" w:hAnsi="Times New Roman" w:cs="Times New Roman"/>
        </w:rPr>
        <w:t xml:space="preserve">). Является быстрой и относительно безболезненной процедурой, которая проводится для осмотра анального канала и нижнего отдела прямой кишки. Через канал </w:t>
      </w:r>
      <w:proofErr w:type="spellStart"/>
      <w:r>
        <w:rPr>
          <w:rFonts w:ascii="Times New Roman" w:hAnsi="Times New Roman" w:cs="Times New Roman"/>
        </w:rPr>
        <w:t>аноскопа</w:t>
      </w:r>
      <w:proofErr w:type="spellEnd"/>
      <w:r>
        <w:rPr>
          <w:rFonts w:ascii="Times New Roman" w:hAnsi="Times New Roman" w:cs="Times New Roman"/>
        </w:rPr>
        <w:t xml:space="preserve"> врач может осматривать слизистую оболочку, выявлять геморроидальные узлы, трещины, полипы, опухоли и другие патологические изменения. </w:t>
      </w:r>
    </w:p>
    <w:p w14:paraId="757D0938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Ректороманоскопия</w:t>
      </w:r>
      <w:proofErr w:type="spellEnd"/>
      <w:r>
        <w:rPr>
          <w:rFonts w:ascii="Times New Roman" w:hAnsi="Times New Roman" w:cs="Times New Roman"/>
        </w:rPr>
        <w:t xml:space="preserve"> – инструментальный способ исследования слизистой оболочки прямой кишки и части сигмовидной кишки.</w:t>
      </w:r>
    </w:p>
    <w:p w14:paraId="58D79CE2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</w:p>
    <w:p w14:paraId="62AA6789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Ректороманоскоп</w:t>
      </w:r>
      <w:proofErr w:type="spellEnd"/>
      <w:r>
        <w:rPr>
          <w:rFonts w:ascii="Times New Roman" w:hAnsi="Times New Roman" w:cs="Times New Roman"/>
          <w:b/>
          <w:bCs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</w:rPr>
        <w:t>аноскоп</w:t>
      </w:r>
      <w:proofErr w:type="spellEnd"/>
      <w:r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</w:rPr>
        <w:t xml:space="preserve"> представляет собой  жесткую трубку со встроенным источником света и каналами для введения воздуха (для расправления стенок кишки) и инструментов (для биопсии или удаления мелких образований). Использование разового инструмента минимизирует риск инфицирования.</w:t>
      </w:r>
    </w:p>
    <w:p w14:paraId="3E52E004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</w:p>
    <w:p w14:paraId="0C68CCDA" w14:textId="77777777" w:rsidR="00876956" w:rsidRDefault="00876956" w:rsidP="00876956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Показания к проведению</w:t>
      </w:r>
    </w:p>
    <w:p w14:paraId="2B87810B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боли в области ануса или нижней части живота; кровотечения из анального отверстия или примеси крови в стуле; патологические выделения (слизь, гной) из прямой кишки; нарушения стула (запоры, диарея); подозрение на онкологические заболевания; контроль после операций на кишечнике; профилактический осмотр пациентов старше 40 лет. Инородные тела, последствия травм и механических повреждений.</w:t>
      </w:r>
    </w:p>
    <w:p w14:paraId="086E3F2B" w14:textId="77777777" w:rsidR="00876956" w:rsidRDefault="00876956" w:rsidP="00876956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Противопоказания</w:t>
      </w:r>
    </w:p>
    <w:p w14:paraId="087A02A1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воспалительные процессы в области анального отверстия или соседних органов (перитонит, гнойный аднексит); сужение просвета прямой кишки или анального канала;</w:t>
      </w:r>
    </w:p>
    <w:p w14:paraId="4BC3A232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кровотечения; тяжёлые соматические заболевания (сердечная недостаточность, диабет и др.); острые инфекционные заболевания, интоксикация; психические расстройства в стадии обострения.</w:t>
      </w:r>
    </w:p>
    <w:p w14:paraId="2B322B7C" w14:textId="77777777" w:rsidR="00876956" w:rsidRDefault="00876956" w:rsidP="00876956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Подготовка:</w:t>
      </w:r>
    </w:p>
    <w:p w14:paraId="3EBB0D49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несколько дней до исследования рекомендуется соблюдать диету, исключающую продукты, вызывающие газообразование (бобовые, крестоцветные, квашеные и ферментированные блюда, молочные продукты, газированные напитки и др.). За 3 часа до визита проставить </w:t>
      </w:r>
      <w:proofErr w:type="spellStart"/>
      <w:r>
        <w:rPr>
          <w:rFonts w:ascii="Times New Roman" w:hAnsi="Times New Roman" w:cs="Times New Roman"/>
        </w:rPr>
        <w:t>Микролакс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Проктум</w:t>
      </w:r>
      <w:proofErr w:type="spellEnd"/>
      <w:r>
        <w:rPr>
          <w:rFonts w:ascii="Times New Roman" w:hAnsi="Times New Roman" w:cs="Times New Roman"/>
        </w:rPr>
        <w:t xml:space="preserve"> (4 микроклизмы с интервалом в 15 минут). Диеты не требуются.</w:t>
      </w:r>
    </w:p>
    <w:p w14:paraId="28F9902C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</w:p>
    <w:p w14:paraId="091CBBFC" w14:textId="77777777" w:rsidR="00876956" w:rsidRDefault="00876956" w:rsidP="00876956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Как проходит процедура</w:t>
      </w:r>
    </w:p>
    <w:p w14:paraId="2E64576A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Пациент занимает коленно-локтевую позицию или ложится на бок. Врач проводит пальцевое исследование прямой кишки. </w:t>
      </w:r>
      <w:proofErr w:type="spellStart"/>
      <w:r>
        <w:rPr>
          <w:rFonts w:ascii="Times New Roman" w:hAnsi="Times New Roman" w:cs="Times New Roman"/>
        </w:rPr>
        <w:t>Ректороманоскоп</w:t>
      </w:r>
      <w:proofErr w:type="spellEnd"/>
      <w:r>
        <w:rPr>
          <w:rFonts w:ascii="Times New Roman" w:hAnsi="Times New Roman" w:cs="Times New Roman"/>
        </w:rPr>
        <w:t xml:space="preserve"> вводят в анальное отверстие, предварительно смазав его вазелином. Через прибор нагнетается воздух для расправления складок слизистой. </w:t>
      </w:r>
    </w:p>
    <w:p w14:paraId="5A7A3F12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осматривает слизистую, при необходимости проводит диагностические или лечебные манипуляции (забор биопсии, удаление полипов, остановку кровотечения и др.).  </w:t>
      </w:r>
    </w:p>
    <w:p w14:paraId="1ED26CE8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Процедура обычно длится 10–30 минут. </w:t>
      </w:r>
    </w:p>
    <w:p w14:paraId="09A8D22E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Побочные действия:</w:t>
      </w:r>
      <w:r>
        <w:rPr>
          <w:rFonts w:ascii="Times New Roman" w:hAnsi="Times New Roman" w:cs="Times New Roman"/>
        </w:rPr>
        <w:t xml:space="preserve"> После исследования в течении нескольких часов возможны незначительные боли в животе, вздутие, отхождение  газов. </w:t>
      </w:r>
    </w:p>
    <w:p w14:paraId="2C93F6A5" w14:textId="77777777" w:rsidR="00876956" w:rsidRDefault="00876956" w:rsidP="0087695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Рекомендации:</w:t>
      </w:r>
      <w:r>
        <w:rPr>
          <w:rFonts w:ascii="Times New Roman" w:hAnsi="Times New Roman" w:cs="Times New Roman"/>
        </w:rPr>
        <w:t xml:space="preserve"> если выполнялась биопсия, следует исключить физические нагрузки в течение суток. Не рекомендуется водить машину, управлять какими-либо механизмами или принимать важные решения в течение 1 часа. </w:t>
      </w:r>
    </w:p>
    <w:p w14:paraId="0E98DB91" w14:textId="77777777" w:rsidR="00876956" w:rsidRDefault="00876956" w:rsidP="00643812">
      <w:pPr>
        <w:pStyle w:val="a3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4470235A" w14:textId="1E508F0F" w:rsidR="00E97ECA" w:rsidRDefault="00D260AB" w:rsidP="00CB79F0">
      <w:pPr>
        <w:pStyle w:val="a3"/>
        <w:rPr>
          <w:rFonts w:ascii="Times New Roman" w:hAnsi="Times New Roman" w:cs="Times New Roman"/>
          <w:sz w:val="18"/>
          <w:szCs w:val="18"/>
        </w:rPr>
      </w:pPr>
      <w:r w:rsidRPr="00643812">
        <w:rPr>
          <w:rFonts w:ascii="Times New Roman" w:hAnsi="Times New Roman" w:cs="Times New Roman"/>
          <w:b/>
          <w:bCs/>
          <w:sz w:val="20"/>
          <w:szCs w:val="20"/>
        </w:rPr>
        <w:t>Важно!</w:t>
      </w:r>
      <w:r w:rsidRPr="00643812">
        <w:rPr>
          <w:rFonts w:ascii="Times New Roman" w:hAnsi="Times New Roman" w:cs="Times New Roman"/>
          <w:sz w:val="20"/>
          <w:szCs w:val="20"/>
        </w:rPr>
        <w:t xml:space="preserve"> при любых неприятных </w:t>
      </w:r>
      <w:r w:rsidR="003142E9" w:rsidRPr="00643812">
        <w:rPr>
          <w:rFonts w:ascii="Times New Roman" w:hAnsi="Times New Roman" w:cs="Times New Roman"/>
          <w:sz w:val="20"/>
          <w:szCs w:val="20"/>
        </w:rPr>
        <w:t>ощущениях, появлении</w:t>
      </w:r>
      <w:r w:rsidRPr="00643812">
        <w:rPr>
          <w:rFonts w:ascii="Times New Roman" w:hAnsi="Times New Roman" w:cs="Times New Roman"/>
          <w:sz w:val="20"/>
          <w:szCs w:val="20"/>
        </w:rPr>
        <w:t xml:space="preserve"> выделений, боли или кровотечении, повышении температуры</w:t>
      </w:r>
      <w:r w:rsidRPr="003142E9">
        <w:rPr>
          <w:rFonts w:ascii="Times New Roman" w:hAnsi="Times New Roman" w:cs="Times New Roman"/>
          <w:sz w:val="18"/>
          <w:szCs w:val="18"/>
        </w:rPr>
        <w:t xml:space="preserve"> тела нужно сразу обратит</w:t>
      </w:r>
      <w:r w:rsidR="003142E9" w:rsidRPr="003142E9">
        <w:rPr>
          <w:rFonts w:ascii="Times New Roman" w:hAnsi="Times New Roman" w:cs="Times New Roman"/>
          <w:sz w:val="18"/>
          <w:szCs w:val="18"/>
        </w:rPr>
        <w:t>ь</w:t>
      </w:r>
      <w:r w:rsidRPr="003142E9">
        <w:rPr>
          <w:rFonts w:ascii="Times New Roman" w:hAnsi="Times New Roman" w:cs="Times New Roman"/>
          <w:sz w:val="18"/>
          <w:szCs w:val="18"/>
        </w:rPr>
        <w:t>ся к врачу.</w:t>
      </w:r>
    </w:p>
    <w:p w14:paraId="2CEAC706" w14:textId="77777777" w:rsidR="00876956" w:rsidRDefault="00876956" w:rsidP="00CB79F0">
      <w:pPr>
        <w:pStyle w:val="a3"/>
        <w:rPr>
          <w:rFonts w:ascii="Times New Roman" w:hAnsi="Times New Roman" w:cs="Times New Roman"/>
          <w:b/>
          <w:bCs/>
        </w:rPr>
      </w:pPr>
    </w:p>
    <w:p w14:paraId="0C4EEAAC" w14:textId="77777777" w:rsidR="00876956" w:rsidRDefault="00876956" w:rsidP="00CB79F0">
      <w:pPr>
        <w:pStyle w:val="a3"/>
        <w:rPr>
          <w:rFonts w:ascii="Times New Roman" w:hAnsi="Times New Roman" w:cs="Times New Roman"/>
          <w:b/>
          <w:bCs/>
        </w:rPr>
      </w:pPr>
    </w:p>
    <w:p w14:paraId="31BC73D3" w14:textId="77777777" w:rsidR="00876956" w:rsidRDefault="00876956" w:rsidP="00CB79F0">
      <w:pPr>
        <w:pStyle w:val="a3"/>
        <w:rPr>
          <w:rFonts w:ascii="Times New Roman" w:hAnsi="Times New Roman" w:cs="Times New Roman"/>
          <w:b/>
          <w:bCs/>
        </w:rPr>
      </w:pPr>
    </w:p>
    <w:p w14:paraId="506D27E3" w14:textId="24435467" w:rsidR="003142E9" w:rsidRDefault="001E5FE0" w:rsidP="00CB79F0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lastRenderedPageBreak/>
        <w:t xml:space="preserve">Я, ___________________________ (ФИО пациента), выражаю свою волю на проведение мне медицинской манипуляции:  </w:t>
      </w:r>
      <w:r w:rsidR="00876956">
        <w:rPr>
          <w:rFonts w:ascii="Times New Roman" w:hAnsi="Times New Roman" w:cs="Times New Roman"/>
          <w:b/>
          <w:bCs/>
        </w:rPr>
        <w:t xml:space="preserve">   </w:t>
      </w:r>
      <w:r w:rsidR="00876956" w:rsidRPr="00876956">
        <w:rPr>
          <w:rFonts w:ascii="Times New Roman" w:hAnsi="Times New Roman" w:cs="Times New Roman"/>
          <w:b/>
          <w:bCs/>
        </w:rPr>
        <w:t xml:space="preserve">A03.19.001 </w:t>
      </w:r>
      <w:proofErr w:type="spellStart"/>
      <w:r w:rsidR="00876956" w:rsidRPr="00876956">
        <w:rPr>
          <w:rFonts w:ascii="Times New Roman" w:hAnsi="Times New Roman" w:cs="Times New Roman"/>
          <w:b/>
          <w:bCs/>
        </w:rPr>
        <w:t>Аноскопия</w:t>
      </w:r>
      <w:proofErr w:type="spellEnd"/>
      <w:r w:rsidR="00876956" w:rsidRPr="00876956">
        <w:rPr>
          <w:rFonts w:ascii="Times New Roman" w:hAnsi="Times New Roman" w:cs="Times New Roman"/>
          <w:b/>
          <w:bCs/>
        </w:rPr>
        <w:t xml:space="preserve">       A03.19.002 </w:t>
      </w:r>
      <w:proofErr w:type="spellStart"/>
      <w:r w:rsidR="00876956" w:rsidRPr="00876956">
        <w:rPr>
          <w:rFonts w:ascii="Times New Roman" w:hAnsi="Times New Roman" w:cs="Times New Roman"/>
          <w:b/>
          <w:bCs/>
        </w:rPr>
        <w:t>Ректороманоскопия</w:t>
      </w:r>
      <w:proofErr w:type="spellEnd"/>
      <w:r w:rsidR="00876956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1F3DE832" w14:textId="77777777" w:rsidR="00876956" w:rsidRPr="00E97ECA" w:rsidRDefault="00876956" w:rsidP="00CB79F0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6BDAD10" w14:textId="1E6FF566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5A5265D" w14:textId="634C4EB5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разъяснено, </w:t>
      </w:r>
      <w:r w:rsidR="00344928" w:rsidRPr="00C05500">
        <w:rPr>
          <w:rFonts w:ascii="Times New Roman" w:hAnsi="Times New Roman" w:cs="Times New Roman"/>
          <w:sz w:val="20"/>
          <w:szCs w:val="20"/>
        </w:rPr>
        <w:t>что специалистами</w:t>
      </w:r>
      <w:r w:rsidRPr="00C05500">
        <w:rPr>
          <w:rFonts w:ascii="Times New Roman" w:hAnsi="Times New Roman" w:cs="Times New Roman"/>
          <w:sz w:val="20"/>
          <w:szCs w:val="20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5A5D400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="00344928" w:rsidRPr="00C05500">
        <w:rPr>
          <w:rFonts w:ascii="Times New Roman" w:hAnsi="Times New Roman" w:cs="Times New Roman"/>
          <w:sz w:val="20"/>
          <w:szCs w:val="20"/>
        </w:rPr>
        <w:t>Заверяю Исполнителя</w:t>
      </w:r>
      <w:r w:rsidRPr="00C05500">
        <w:rPr>
          <w:rFonts w:ascii="Times New Roman" w:hAnsi="Times New Roman" w:cs="Times New Roman"/>
          <w:sz w:val="20"/>
          <w:szCs w:val="20"/>
        </w:rPr>
        <w:t xml:space="preserve">, что у </w:t>
      </w:r>
      <w:r w:rsidR="00344928" w:rsidRPr="00C05500">
        <w:rPr>
          <w:rFonts w:ascii="Times New Roman" w:hAnsi="Times New Roman" w:cs="Times New Roman"/>
          <w:sz w:val="20"/>
          <w:szCs w:val="20"/>
        </w:rPr>
        <w:t>меня отсутствуют противопоказания</w:t>
      </w:r>
      <w:r w:rsidRPr="00C05500">
        <w:rPr>
          <w:rFonts w:ascii="Times New Roman" w:hAnsi="Times New Roman" w:cs="Times New Roman"/>
          <w:sz w:val="20"/>
          <w:szCs w:val="20"/>
        </w:rPr>
        <w:t xml:space="preserve">, а также, </w:t>
      </w:r>
      <w:r w:rsidR="00344928" w:rsidRPr="00C05500">
        <w:rPr>
          <w:rFonts w:ascii="Times New Roman" w:hAnsi="Times New Roman" w:cs="Times New Roman"/>
          <w:sz w:val="20"/>
          <w:szCs w:val="20"/>
        </w:rPr>
        <w:t>что прошла(ел)</w:t>
      </w:r>
      <w:r w:rsidRPr="00C05500">
        <w:rPr>
          <w:rFonts w:ascii="Times New Roman" w:hAnsi="Times New Roman" w:cs="Times New Roman"/>
          <w:sz w:val="20"/>
          <w:szCs w:val="20"/>
        </w:rPr>
        <w:t xml:space="preserve">  всю необходимую подготовку, выполнила</w:t>
      </w:r>
      <w:r w:rsidR="00344928" w:rsidRPr="00C05500">
        <w:rPr>
          <w:rFonts w:ascii="Times New Roman" w:hAnsi="Times New Roman" w:cs="Times New Roman"/>
          <w:sz w:val="20"/>
          <w:szCs w:val="20"/>
        </w:rPr>
        <w:t>(л)</w:t>
      </w:r>
      <w:r w:rsidRPr="00C05500">
        <w:rPr>
          <w:rFonts w:ascii="Times New Roman" w:hAnsi="Times New Roman" w:cs="Times New Roman"/>
          <w:sz w:val="20"/>
          <w:szCs w:val="20"/>
        </w:rPr>
        <w:t xml:space="preserve"> все рекомендации для проведения данной манипуляции.</w:t>
      </w:r>
    </w:p>
    <w:p w14:paraId="5CFB34F8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C05500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034E9691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информирована</w:t>
      </w:r>
      <w:r w:rsidR="00344928" w:rsidRPr="00C05500">
        <w:rPr>
          <w:rFonts w:ascii="Times New Roman" w:hAnsi="Times New Roman" w:cs="Times New Roman"/>
          <w:sz w:val="20"/>
          <w:szCs w:val="20"/>
        </w:rPr>
        <w:t>(н)</w:t>
      </w:r>
      <w:r w:rsidRPr="00C05500">
        <w:rPr>
          <w:rFonts w:ascii="Times New Roman" w:hAnsi="Times New Roman" w:cs="Times New Roman"/>
          <w:sz w:val="20"/>
          <w:szCs w:val="20"/>
        </w:rPr>
        <w:t xml:space="preserve">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0F3FE200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>Я соглас</w:t>
      </w:r>
      <w:r w:rsidR="00344928" w:rsidRPr="00C05500">
        <w:rPr>
          <w:rFonts w:ascii="Times New Roman" w:hAnsi="Times New Roman" w:cs="Times New Roman"/>
          <w:sz w:val="20"/>
          <w:szCs w:val="20"/>
        </w:rPr>
        <w:t>на(</w:t>
      </w:r>
      <w:r w:rsidRPr="00C05500">
        <w:rPr>
          <w:rFonts w:ascii="Times New Roman" w:hAnsi="Times New Roman" w:cs="Times New Roman"/>
          <w:sz w:val="20"/>
          <w:szCs w:val="20"/>
        </w:rPr>
        <w:t>ен</w:t>
      </w:r>
      <w:r w:rsidR="00344928" w:rsidRPr="00C05500">
        <w:rPr>
          <w:rFonts w:ascii="Times New Roman" w:hAnsi="Times New Roman" w:cs="Times New Roman"/>
          <w:sz w:val="20"/>
          <w:szCs w:val="20"/>
        </w:rPr>
        <w:t>)</w:t>
      </w:r>
      <w:r w:rsidRPr="00C05500">
        <w:rPr>
          <w:rFonts w:ascii="Times New Roman" w:hAnsi="Times New Roman" w:cs="Times New Roman"/>
          <w:sz w:val="20"/>
          <w:szCs w:val="20"/>
        </w:rPr>
        <w:t>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C0550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C05500">
        <w:rPr>
          <w:rFonts w:ascii="Cambria Math" w:hAnsi="Cambria Math" w:cs="Cambria Math"/>
          <w:sz w:val="20"/>
          <w:szCs w:val="20"/>
        </w:rPr>
        <w:t>⦁</w:t>
      </w:r>
      <w:r w:rsidRPr="00C05500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7E64CD49" w14:textId="77777777" w:rsidR="00643812" w:rsidRDefault="00643812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5ACDE4E6" w14:textId="18E999FE" w:rsidR="001E5FE0" w:rsidRPr="00643812" w:rsidRDefault="00C50533" w:rsidP="001E5FE0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t>Я, даю</w:t>
      </w:r>
      <w:r w:rsidR="001E5FE0" w:rsidRPr="00643812">
        <w:rPr>
          <w:rFonts w:ascii="Times New Roman" w:hAnsi="Times New Roman" w:cs="Times New Roman"/>
          <w:b/>
          <w:bCs/>
        </w:rPr>
        <w:t xml:space="preserve"> согласие на проведение мне врачом  ООО  ЛДЦ "МАРИЯ» _____________________  </w:t>
      </w:r>
    </w:p>
    <w:p w14:paraId="52E24E44" w14:textId="5F0AB105" w:rsidR="00AC53CA" w:rsidRPr="00643812" w:rsidRDefault="00A60A39" w:rsidP="001E5FE0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  <w:b/>
          <w:bCs/>
        </w:rPr>
        <w:t>м</w:t>
      </w:r>
      <w:r w:rsidR="001E5FE0" w:rsidRPr="00643812">
        <w:rPr>
          <w:rFonts w:ascii="Times New Roman" w:hAnsi="Times New Roman" w:cs="Times New Roman"/>
          <w:b/>
          <w:bCs/>
        </w:rPr>
        <w:t>едицинского вмешательства</w:t>
      </w:r>
      <w:r w:rsidR="001E5FE0" w:rsidRPr="00643812">
        <w:rPr>
          <w:rFonts w:ascii="Times New Roman" w:hAnsi="Times New Roman" w:cs="Times New Roman"/>
        </w:rPr>
        <w:t xml:space="preserve">: </w:t>
      </w:r>
      <w:r w:rsidR="00876956">
        <w:rPr>
          <w:rFonts w:ascii="Times New Roman" w:hAnsi="Times New Roman" w:cs="Times New Roman"/>
        </w:rPr>
        <w:t xml:space="preserve"> </w:t>
      </w:r>
      <w:r w:rsidR="00CB79F0" w:rsidRPr="00643812">
        <w:rPr>
          <w:rFonts w:ascii="Times New Roman" w:hAnsi="Times New Roman" w:cs="Times New Roman"/>
          <w:b/>
          <w:bCs/>
        </w:rPr>
        <w:t xml:space="preserve"> </w:t>
      </w:r>
      <w:r w:rsidR="00876956">
        <w:rPr>
          <w:rFonts w:ascii="Times New Roman" w:hAnsi="Times New Roman" w:cs="Times New Roman"/>
          <w:b/>
          <w:bCs/>
        </w:rPr>
        <w:t xml:space="preserve">A03.19.001 </w:t>
      </w:r>
      <w:proofErr w:type="spellStart"/>
      <w:r w:rsidR="00876956">
        <w:rPr>
          <w:rFonts w:ascii="Times New Roman" w:hAnsi="Times New Roman" w:cs="Times New Roman"/>
          <w:b/>
          <w:bCs/>
        </w:rPr>
        <w:t>Аноскопия</w:t>
      </w:r>
      <w:proofErr w:type="spellEnd"/>
      <w:r w:rsidR="00876956">
        <w:rPr>
          <w:rFonts w:ascii="Times New Roman" w:hAnsi="Times New Roman" w:cs="Times New Roman"/>
          <w:b/>
          <w:bCs/>
        </w:rPr>
        <w:t xml:space="preserve">       A03.19.002 </w:t>
      </w:r>
      <w:proofErr w:type="spellStart"/>
      <w:r w:rsidR="00876956">
        <w:rPr>
          <w:rFonts w:ascii="Times New Roman" w:hAnsi="Times New Roman" w:cs="Times New Roman"/>
          <w:b/>
          <w:bCs/>
        </w:rPr>
        <w:t>Ректороманоскопия</w:t>
      </w:r>
      <w:proofErr w:type="spellEnd"/>
      <w:r w:rsidR="00876956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05CD9C5" w14:textId="77777777" w:rsidR="00643812" w:rsidRPr="00643812" w:rsidRDefault="00643812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7C3853AC" w14:textId="77777777" w:rsidR="00643812" w:rsidRPr="00643812" w:rsidRDefault="00643812" w:rsidP="00643812">
      <w:pPr>
        <w:pStyle w:val="a3"/>
        <w:rPr>
          <w:rFonts w:ascii="Times New Roman" w:hAnsi="Times New Roman" w:cs="Times New Roman"/>
        </w:rPr>
      </w:pPr>
    </w:p>
    <w:p w14:paraId="07EC72F0" w14:textId="5C6455F3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643812">
          <w:rPr>
            <w:rStyle w:val="a4"/>
            <w:sz w:val="20"/>
            <w:szCs w:val="20"/>
          </w:rPr>
          <w:t>пунктом 5 части 5 статьи 19</w:t>
        </w:r>
      </w:hyperlink>
      <w:r w:rsidRPr="00643812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150216EA" w14:textId="77777777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812">
        <w:rPr>
          <w:rFonts w:ascii="Times New Roman" w:hAnsi="Times New Roman" w:cs="Times New Roman"/>
          <w:sz w:val="20"/>
          <w:szCs w:val="20"/>
        </w:rPr>
        <w:t>(фамилия, имя, отчество (при наличии) гражданина, контактный телефон)</w:t>
      </w:r>
    </w:p>
    <w:p w14:paraId="0C35CB8E" w14:textId="77777777" w:rsidR="001E5FE0" w:rsidRPr="00643812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26BD901" w14:textId="77777777" w:rsidR="001E5FE0" w:rsidRPr="00643812" w:rsidRDefault="001E5FE0" w:rsidP="001E5FE0">
      <w:pPr>
        <w:pStyle w:val="a3"/>
        <w:rPr>
          <w:rFonts w:ascii="Times New Roman" w:hAnsi="Times New Roman" w:cs="Times New Roman"/>
        </w:rPr>
      </w:pPr>
      <w:r w:rsidRPr="00643812">
        <w:rPr>
          <w:rFonts w:ascii="Times New Roman" w:hAnsi="Times New Roman" w:cs="Times New Roman"/>
        </w:rPr>
        <w:t>Дата «____»_______</w:t>
      </w:r>
    </w:p>
    <w:p w14:paraId="18B71576" w14:textId="77777777" w:rsidR="00643812" w:rsidRDefault="00643812" w:rsidP="001E5FE0">
      <w:pPr>
        <w:pStyle w:val="a3"/>
        <w:rPr>
          <w:rFonts w:ascii="Times New Roman" w:hAnsi="Times New Roman" w:cs="Times New Roman"/>
        </w:rPr>
      </w:pPr>
    </w:p>
    <w:p w14:paraId="3E70D08F" w14:textId="7C2453FD" w:rsidR="001E5FE0" w:rsidRPr="00643812" w:rsidRDefault="001E5FE0" w:rsidP="001E5FE0">
      <w:pPr>
        <w:pStyle w:val="a3"/>
        <w:rPr>
          <w:rFonts w:ascii="Times New Roman" w:hAnsi="Times New Roman" w:cs="Times New Roman"/>
        </w:rPr>
      </w:pPr>
      <w:r w:rsidRPr="00643812">
        <w:rPr>
          <w:rFonts w:ascii="Times New Roman" w:hAnsi="Times New Roman" w:cs="Times New Roman"/>
        </w:rPr>
        <w:t>Пациент ___________(подпись) (фамилия, имя, отчество, телефон)</w:t>
      </w:r>
    </w:p>
    <w:p w14:paraId="36CD432C" w14:textId="77777777" w:rsidR="00643812" w:rsidRDefault="00643812" w:rsidP="00562B22">
      <w:pPr>
        <w:pStyle w:val="a3"/>
        <w:rPr>
          <w:rFonts w:ascii="Times New Roman" w:hAnsi="Times New Roman" w:cs="Times New Roman"/>
        </w:rPr>
      </w:pPr>
    </w:p>
    <w:p w14:paraId="79500DDF" w14:textId="42BF0FC8" w:rsidR="006B7EF7" w:rsidRPr="00643812" w:rsidRDefault="001E5FE0" w:rsidP="00562B22">
      <w:pPr>
        <w:pStyle w:val="a3"/>
        <w:rPr>
          <w:rFonts w:ascii="Times New Roman" w:hAnsi="Times New Roman" w:cs="Times New Roman"/>
          <w:b/>
          <w:bCs/>
        </w:rPr>
      </w:pPr>
      <w:r w:rsidRPr="00643812">
        <w:rPr>
          <w:rFonts w:ascii="Times New Roman" w:hAnsi="Times New Roman" w:cs="Times New Roman"/>
        </w:rPr>
        <w:t>Медицинский работник_____(подпись) (фамилия, имя, отчество  медицинского работника)</w:t>
      </w:r>
    </w:p>
    <w:sectPr w:rsidR="006B7EF7" w:rsidRPr="00643812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142E9"/>
    <w:rsid w:val="00344928"/>
    <w:rsid w:val="00355ADC"/>
    <w:rsid w:val="003A03CF"/>
    <w:rsid w:val="003A0673"/>
    <w:rsid w:val="003D0032"/>
    <w:rsid w:val="003D1574"/>
    <w:rsid w:val="004711A4"/>
    <w:rsid w:val="00475208"/>
    <w:rsid w:val="004A24A6"/>
    <w:rsid w:val="004B06CB"/>
    <w:rsid w:val="004E5C38"/>
    <w:rsid w:val="00520A51"/>
    <w:rsid w:val="00562B22"/>
    <w:rsid w:val="005913D8"/>
    <w:rsid w:val="005A37D0"/>
    <w:rsid w:val="005F022B"/>
    <w:rsid w:val="00604EC6"/>
    <w:rsid w:val="00643812"/>
    <w:rsid w:val="00644E4D"/>
    <w:rsid w:val="00653CAA"/>
    <w:rsid w:val="006909C7"/>
    <w:rsid w:val="006B7EF7"/>
    <w:rsid w:val="006D4A76"/>
    <w:rsid w:val="00726639"/>
    <w:rsid w:val="00737153"/>
    <w:rsid w:val="007665F6"/>
    <w:rsid w:val="007733EA"/>
    <w:rsid w:val="007D4E9C"/>
    <w:rsid w:val="007E1A59"/>
    <w:rsid w:val="008270CC"/>
    <w:rsid w:val="00865ED6"/>
    <w:rsid w:val="00876956"/>
    <w:rsid w:val="008A2295"/>
    <w:rsid w:val="008C03FA"/>
    <w:rsid w:val="009548C6"/>
    <w:rsid w:val="00973A53"/>
    <w:rsid w:val="009A460E"/>
    <w:rsid w:val="009D5C89"/>
    <w:rsid w:val="00A15C78"/>
    <w:rsid w:val="00A41E7B"/>
    <w:rsid w:val="00A60A39"/>
    <w:rsid w:val="00A71810"/>
    <w:rsid w:val="00AC53CA"/>
    <w:rsid w:val="00AD24CC"/>
    <w:rsid w:val="00B21A3A"/>
    <w:rsid w:val="00B31E12"/>
    <w:rsid w:val="00BA68F7"/>
    <w:rsid w:val="00BC5FBC"/>
    <w:rsid w:val="00C05500"/>
    <w:rsid w:val="00C07012"/>
    <w:rsid w:val="00C50329"/>
    <w:rsid w:val="00C50533"/>
    <w:rsid w:val="00C71037"/>
    <w:rsid w:val="00CB79F0"/>
    <w:rsid w:val="00D260AB"/>
    <w:rsid w:val="00D515C2"/>
    <w:rsid w:val="00D677E0"/>
    <w:rsid w:val="00D83B25"/>
    <w:rsid w:val="00DD7820"/>
    <w:rsid w:val="00E44F97"/>
    <w:rsid w:val="00E53C49"/>
    <w:rsid w:val="00E568C2"/>
    <w:rsid w:val="00E75429"/>
    <w:rsid w:val="00E97ECA"/>
    <w:rsid w:val="00EA3E5D"/>
    <w:rsid w:val="00EB47AA"/>
    <w:rsid w:val="00F17615"/>
    <w:rsid w:val="00F76651"/>
    <w:rsid w:val="00F90D58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46</cp:revision>
  <dcterms:created xsi:type="dcterms:W3CDTF">2026-01-11T13:17:00Z</dcterms:created>
  <dcterms:modified xsi:type="dcterms:W3CDTF">2026-04-23T08:52:00Z</dcterms:modified>
</cp:coreProperties>
</file>